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5D0F5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D0F5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5D0F5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Pr="005D0F59">
        <w:rPr>
          <w:rFonts w:cs="Arial"/>
          <w:szCs w:val="24"/>
        </w:rPr>
        <w:tab/>
      </w:r>
      <w:r w:rsidR="00050658" w:rsidRPr="005D0F59">
        <w:rPr>
          <w:rFonts w:cs="Arial"/>
          <w:szCs w:val="24"/>
        </w:rPr>
        <w:t xml:space="preserve"> </w:t>
      </w:r>
    </w:p>
    <w:p w14:paraId="2DD5DD10" w14:textId="236C08D5" w:rsidR="00FE2916" w:rsidRPr="005D0F5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D0F59">
        <w:rPr>
          <w:rFonts w:cs="Arial"/>
          <w:szCs w:val="24"/>
        </w:rPr>
        <w:t xml:space="preserve">FOR IMMEDIATE RELEASE </w:t>
      </w:r>
      <w:r w:rsidRPr="005D0F59">
        <w:rPr>
          <w:rFonts w:cs="Arial"/>
          <w:szCs w:val="24"/>
        </w:rPr>
        <w:tab/>
      </w:r>
      <w:r w:rsidRPr="005D0F59">
        <w:rPr>
          <w:rFonts w:cs="Arial"/>
          <w:szCs w:val="24"/>
        </w:rPr>
        <w:tab/>
        <w:t xml:space="preserve"> </w:t>
      </w:r>
      <w:r w:rsidRPr="005D0F59">
        <w:rPr>
          <w:rFonts w:cs="Arial"/>
          <w:szCs w:val="24"/>
        </w:rPr>
        <w:tab/>
      </w:r>
      <w:r w:rsidRPr="005D0F59">
        <w:rPr>
          <w:rFonts w:cs="Arial"/>
          <w:szCs w:val="24"/>
        </w:rPr>
        <w:tab/>
      </w:r>
      <w:r w:rsidR="006817C0" w:rsidRPr="005D0F59">
        <w:rPr>
          <w:rFonts w:cs="Arial"/>
          <w:szCs w:val="24"/>
        </w:rPr>
        <w:t xml:space="preserve"> </w:t>
      </w:r>
    </w:p>
    <w:p w14:paraId="008E89DB" w14:textId="77777777" w:rsidR="009512DC" w:rsidRPr="005D0F5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5D0F59" w:rsidRDefault="009E4649" w:rsidP="009F2F19">
      <w:pPr>
        <w:rPr>
          <w:rFonts w:cs="Arial"/>
          <w:b/>
          <w:szCs w:val="24"/>
        </w:rPr>
      </w:pPr>
    </w:p>
    <w:p w14:paraId="0B8E1349" w14:textId="75B031F3" w:rsidR="007404CA" w:rsidRPr="00A132FE" w:rsidRDefault="00607A89" w:rsidP="007E0080">
      <w:pPr>
        <w:jc w:val="center"/>
        <w:rPr>
          <w:rFonts w:cs="Arial"/>
          <w:sz w:val="28"/>
          <w:szCs w:val="28"/>
        </w:rPr>
      </w:pPr>
      <w:r w:rsidRPr="00A132FE">
        <w:rPr>
          <w:rFonts w:cs="Arial"/>
          <w:b/>
          <w:bCs/>
          <w:sz w:val="28"/>
          <w:szCs w:val="28"/>
        </w:rPr>
        <w:t xml:space="preserve">Federal </w:t>
      </w:r>
      <w:r w:rsidR="00916EB3" w:rsidRPr="00A132FE">
        <w:rPr>
          <w:rFonts w:cs="Arial"/>
          <w:b/>
          <w:bCs/>
          <w:sz w:val="28"/>
          <w:szCs w:val="28"/>
        </w:rPr>
        <w:t xml:space="preserve">Ammunition </w:t>
      </w:r>
      <w:r w:rsidRPr="00A132FE">
        <w:rPr>
          <w:rFonts w:cs="Arial"/>
          <w:b/>
          <w:bCs/>
          <w:sz w:val="28"/>
          <w:szCs w:val="28"/>
        </w:rPr>
        <w:t>Introduces</w:t>
      </w:r>
      <w:r w:rsidR="00916EB3" w:rsidRPr="00A132FE">
        <w:rPr>
          <w:rFonts w:cs="Arial"/>
          <w:b/>
          <w:bCs/>
          <w:sz w:val="28"/>
          <w:szCs w:val="28"/>
        </w:rPr>
        <w:t xml:space="preserve"> New</w:t>
      </w:r>
      <w:r w:rsidRPr="00A132FE">
        <w:rPr>
          <w:rFonts w:cs="Arial"/>
          <w:b/>
          <w:bCs/>
          <w:sz w:val="28"/>
          <w:szCs w:val="28"/>
        </w:rPr>
        <w:t xml:space="preserve"> </w:t>
      </w:r>
      <w:r w:rsidR="00CF317B" w:rsidRPr="00A132FE">
        <w:rPr>
          <w:rFonts w:cs="Arial"/>
          <w:b/>
          <w:bCs/>
          <w:sz w:val="28"/>
          <w:szCs w:val="28"/>
        </w:rPr>
        <w:t>Prairie Storm 16</w:t>
      </w:r>
      <w:r w:rsidR="00B7173F">
        <w:rPr>
          <w:rFonts w:cs="Arial"/>
          <w:b/>
          <w:bCs/>
          <w:sz w:val="28"/>
          <w:szCs w:val="28"/>
        </w:rPr>
        <w:t>-</w:t>
      </w:r>
      <w:r w:rsidR="00CF317B" w:rsidRPr="00A132FE">
        <w:rPr>
          <w:rFonts w:cs="Arial"/>
          <w:b/>
          <w:bCs/>
          <w:sz w:val="28"/>
          <w:szCs w:val="28"/>
        </w:rPr>
        <w:t xml:space="preserve"> and 28</w:t>
      </w:r>
      <w:r w:rsidR="00B7173F">
        <w:rPr>
          <w:rFonts w:cs="Arial"/>
          <w:b/>
          <w:bCs/>
          <w:sz w:val="28"/>
          <w:szCs w:val="28"/>
        </w:rPr>
        <w:t>-</w:t>
      </w:r>
      <w:r w:rsidR="00CF317B" w:rsidRPr="00A132FE">
        <w:rPr>
          <w:rFonts w:cs="Arial"/>
          <w:b/>
          <w:bCs/>
          <w:sz w:val="28"/>
          <w:szCs w:val="28"/>
        </w:rPr>
        <w:t>Gauge</w:t>
      </w:r>
      <w:r w:rsidR="00B7173F">
        <w:rPr>
          <w:rFonts w:cs="Arial"/>
          <w:b/>
          <w:bCs/>
          <w:sz w:val="28"/>
          <w:szCs w:val="28"/>
        </w:rPr>
        <w:t xml:space="preserve"> Upland Hunting Loads</w:t>
      </w:r>
    </w:p>
    <w:p w14:paraId="5E226DB8" w14:textId="77777777" w:rsidR="00E11465" w:rsidRPr="005D0F59" w:rsidRDefault="00E11465" w:rsidP="009F2F19">
      <w:pPr>
        <w:rPr>
          <w:rFonts w:cs="Arial"/>
          <w:szCs w:val="24"/>
        </w:rPr>
      </w:pPr>
    </w:p>
    <w:p w14:paraId="548FE0E2" w14:textId="0E396B65" w:rsidR="0084166C" w:rsidRPr="005D0F59" w:rsidRDefault="00BC4983" w:rsidP="0084166C">
      <w:pPr>
        <w:rPr>
          <w:rFonts w:cs="Arial"/>
          <w:szCs w:val="24"/>
        </w:rPr>
      </w:pPr>
      <w:r w:rsidRPr="005D0F59">
        <w:rPr>
          <w:rFonts w:cs="Arial"/>
          <w:b/>
          <w:szCs w:val="24"/>
        </w:rPr>
        <w:t>ANOKA, Minnes</w:t>
      </w:r>
      <w:r w:rsidRPr="00A402DE">
        <w:rPr>
          <w:rFonts w:cs="Arial"/>
          <w:b/>
          <w:szCs w:val="24"/>
        </w:rPr>
        <w:t>ota</w:t>
      </w:r>
      <w:r w:rsidR="00A02FBB" w:rsidRPr="00A402DE">
        <w:rPr>
          <w:rFonts w:cs="Arial"/>
          <w:b/>
          <w:szCs w:val="24"/>
        </w:rPr>
        <w:t xml:space="preserve"> –</w:t>
      </w:r>
      <w:r w:rsidR="00825EC1" w:rsidRPr="00A402DE">
        <w:rPr>
          <w:rFonts w:cs="Arial"/>
          <w:b/>
          <w:szCs w:val="24"/>
        </w:rPr>
        <w:t xml:space="preserve"> </w:t>
      </w:r>
      <w:r w:rsidR="00A402DE" w:rsidRPr="00A402DE">
        <w:rPr>
          <w:rFonts w:cs="Arial"/>
          <w:b/>
          <w:szCs w:val="24"/>
        </w:rPr>
        <w:t>November</w:t>
      </w:r>
      <w:r w:rsidR="00D12C92" w:rsidRPr="00A402DE">
        <w:rPr>
          <w:rFonts w:cs="Arial"/>
          <w:b/>
          <w:szCs w:val="24"/>
        </w:rPr>
        <w:t xml:space="preserve"> </w:t>
      </w:r>
      <w:r w:rsidR="00A402DE" w:rsidRPr="00A402DE">
        <w:rPr>
          <w:rFonts w:cs="Arial"/>
          <w:b/>
          <w:szCs w:val="24"/>
        </w:rPr>
        <w:t>11</w:t>
      </w:r>
      <w:r w:rsidR="007E0080" w:rsidRPr="00A402DE">
        <w:rPr>
          <w:rFonts w:cs="Arial"/>
          <w:b/>
          <w:szCs w:val="24"/>
        </w:rPr>
        <w:t>, 2020</w:t>
      </w:r>
      <w:r w:rsidR="009E4649" w:rsidRPr="00A402DE">
        <w:rPr>
          <w:rFonts w:cs="Arial"/>
          <w:b/>
          <w:szCs w:val="24"/>
        </w:rPr>
        <w:t xml:space="preserve"> </w:t>
      </w:r>
      <w:r w:rsidR="00896CE8" w:rsidRPr="00A402DE">
        <w:rPr>
          <w:rFonts w:cs="Arial"/>
          <w:b/>
          <w:szCs w:val="24"/>
        </w:rPr>
        <w:t>–</w:t>
      </w:r>
      <w:r w:rsidR="002F52E8" w:rsidRPr="00A402DE">
        <w:rPr>
          <w:rFonts w:cs="Arial"/>
          <w:szCs w:val="24"/>
        </w:rPr>
        <w:t xml:space="preserve"> </w:t>
      </w:r>
      <w:r w:rsidR="00F24CAB" w:rsidRPr="00A402DE">
        <w:rPr>
          <w:rFonts w:cs="Arial"/>
          <w:szCs w:val="24"/>
        </w:rPr>
        <w:t>N</w:t>
      </w:r>
      <w:r w:rsidR="00F24CAB" w:rsidRPr="005D0F59">
        <w:rPr>
          <w:rFonts w:cs="Arial"/>
          <w:szCs w:val="24"/>
        </w:rPr>
        <w:t xml:space="preserve">ew 16- and 28-gauge Federal Premium Prairie Storm </w:t>
      </w:r>
      <w:r w:rsidR="008C28E0" w:rsidRPr="005D0F59">
        <w:rPr>
          <w:rFonts w:cs="Arial"/>
          <w:szCs w:val="24"/>
        </w:rPr>
        <w:t>FLITESTOPPER (</w:t>
      </w:r>
      <w:r w:rsidR="00F24CAB" w:rsidRPr="005D0F59">
        <w:rPr>
          <w:rFonts w:cs="Arial"/>
          <w:szCs w:val="24"/>
        </w:rPr>
        <w:t>FS</w:t>
      </w:r>
      <w:r w:rsidR="008C28E0" w:rsidRPr="005D0F59">
        <w:rPr>
          <w:rFonts w:cs="Arial"/>
          <w:szCs w:val="24"/>
        </w:rPr>
        <w:t>)</w:t>
      </w:r>
      <w:r w:rsidR="00F24CAB" w:rsidRPr="005D0F59">
        <w:rPr>
          <w:rFonts w:cs="Arial"/>
          <w:szCs w:val="24"/>
        </w:rPr>
        <w:t xml:space="preserve"> Lead loads use the updated FLITECONTROL FLEX wad and a mixed payload of standard pellets </w:t>
      </w:r>
      <w:r w:rsidR="008C28E0" w:rsidRPr="005D0F59">
        <w:rPr>
          <w:rFonts w:cs="Arial"/>
          <w:szCs w:val="24"/>
        </w:rPr>
        <w:t>with</w:t>
      </w:r>
      <w:r w:rsidR="00F24CAB" w:rsidRPr="005D0F59">
        <w:rPr>
          <w:rFonts w:cs="Arial"/>
          <w:szCs w:val="24"/>
        </w:rPr>
        <w:t xml:space="preserve"> </w:t>
      </w:r>
      <w:r w:rsidR="008C28E0" w:rsidRPr="005D0F59">
        <w:rPr>
          <w:rFonts w:cs="Arial"/>
          <w:szCs w:val="24"/>
        </w:rPr>
        <w:t xml:space="preserve">FS </w:t>
      </w:r>
      <w:r w:rsidR="00F24CAB" w:rsidRPr="005D0F59">
        <w:rPr>
          <w:rFonts w:cs="Arial"/>
          <w:szCs w:val="24"/>
        </w:rPr>
        <w:t xml:space="preserve">lead to produce full, consistent patterns from these smaller payloads. The improved wad design can be used through both ported and standard chokes for better patterning and versatility. </w:t>
      </w:r>
      <w:r w:rsidR="0084166C" w:rsidRPr="005D0F59">
        <w:rPr>
          <w:rFonts w:cs="Arial"/>
          <w:szCs w:val="24"/>
        </w:rPr>
        <w:t>Shipments of this product have begun to arrive at dealers.</w:t>
      </w:r>
    </w:p>
    <w:p w14:paraId="6A69041E" w14:textId="77777777" w:rsidR="00F24CAB" w:rsidRPr="005D0F59" w:rsidRDefault="00F24CAB" w:rsidP="00F24CAB">
      <w:pPr>
        <w:rPr>
          <w:rFonts w:cs="Arial"/>
          <w:szCs w:val="24"/>
        </w:rPr>
      </w:pPr>
    </w:p>
    <w:p w14:paraId="53DEE930" w14:textId="75E6E4C0" w:rsidR="00F24CAB" w:rsidRPr="005D0F59" w:rsidRDefault="00F24CAB" w:rsidP="008C28E0">
      <w:pPr>
        <w:rPr>
          <w:rFonts w:cs="Arial"/>
          <w:szCs w:val="24"/>
        </w:rPr>
      </w:pPr>
      <w:r w:rsidRPr="005D0F59">
        <w:rPr>
          <w:rFonts w:cs="Arial"/>
          <w:szCs w:val="24"/>
        </w:rPr>
        <w:t>“Our all-new 28- and 16-gauge offerings use the full-length FLITECONTROL FLEX wad, which was introduced with the launch of Federal Premium’s redesigned Black Cloud waterfowl shotshells and HEAVYWEIGHT TSS turkey loads. The wad’s unique design improves pattern density and consistency when fired through ported and non-ported chokes,” said Dan Compton, Federal Shotshell Product Manager.</w:t>
      </w:r>
      <w:r w:rsidR="006842EE" w:rsidRPr="005D0F59">
        <w:rPr>
          <w:rFonts w:cs="Arial"/>
          <w:szCs w:val="24"/>
        </w:rPr>
        <w:t xml:space="preserve"> </w:t>
      </w:r>
      <w:r w:rsidRPr="005D0F59">
        <w:rPr>
          <w:rFonts w:cs="Arial"/>
          <w:szCs w:val="24"/>
        </w:rPr>
        <w:t xml:space="preserve">“FLITESTOPPER pellets </w:t>
      </w:r>
      <w:r w:rsidR="008C28E0" w:rsidRPr="005D0F59">
        <w:rPr>
          <w:rFonts w:cs="Arial"/>
          <w:szCs w:val="24"/>
        </w:rPr>
        <w:t xml:space="preserve">feature </w:t>
      </w:r>
      <w:r w:rsidR="00B7173F">
        <w:rPr>
          <w:rFonts w:cs="Arial"/>
          <w:szCs w:val="24"/>
        </w:rPr>
        <w:t xml:space="preserve">a </w:t>
      </w:r>
      <w:r w:rsidRPr="005D0F59">
        <w:rPr>
          <w:rFonts w:cs="Arial"/>
          <w:szCs w:val="24"/>
        </w:rPr>
        <w:t xml:space="preserve">raised cutting ridge encircling the exterior gives the pellets an unparalleled ability to slice through feathers and flesh, with no loss of penetration or adverse effect on ballistics and flight characteristics. This </w:t>
      </w:r>
      <w:r w:rsidR="00B7173F">
        <w:rPr>
          <w:rFonts w:cs="Arial"/>
          <w:szCs w:val="24"/>
        </w:rPr>
        <w:t xml:space="preserve">cutting action </w:t>
      </w:r>
      <w:r w:rsidRPr="005D0F59">
        <w:rPr>
          <w:rFonts w:cs="Arial"/>
          <w:szCs w:val="24"/>
        </w:rPr>
        <w:t>creates significantly larger wound channels</w:t>
      </w:r>
      <w:r w:rsidR="008C28E0" w:rsidRPr="005D0F59">
        <w:rPr>
          <w:rFonts w:cs="Arial"/>
          <w:szCs w:val="24"/>
        </w:rPr>
        <w:t>.”</w:t>
      </w:r>
      <w:r w:rsidRPr="005D0F59">
        <w:rPr>
          <w:rFonts w:cs="Arial"/>
          <w:szCs w:val="24"/>
        </w:rPr>
        <w:t xml:space="preserve"> </w:t>
      </w:r>
    </w:p>
    <w:p w14:paraId="7DCCBE35" w14:textId="77777777" w:rsidR="00F24CAB" w:rsidRPr="005D0F59" w:rsidRDefault="00F24CAB" w:rsidP="00CF317B">
      <w:pPr>
        <w:rPr>
          <w:rFonts w:cs="Arial"/>
          <w:szCs w:val="24"/>
        </w:rPr>
      </w:pPr>
    </w:p>
    <w:p w14:paraId="7C3F7B49" w14:textId="4B09F979" w:rsidR="006842EE" w:rsidRPr="005D0F59" w:rsidRDefault="005D0F59" w:rsidP="006842EE">
      <w:pPr>
        <w:rPr>
          <w:rFonts w:cs="Arial"/>
          <w:szCs w:val="24"/>
        </w:rPr>
      </w:pPr>
      <w:r>
        <w:rPr>
          <w:rFonts w:cs="Arial"/>
          <w:szCs w:val="24"/>
        </w:rPr>
        <w:t>T</w:t>
      </w:r>
      <w:r w:rsidR="006842EE" w:rsidRPr="005D0F59">
        <w:rPr>
          <w:rFonts w:cs="Arial"/>
          <w:szCs w:val="24"/>
        </w:rPr>
        <w:t>hese</w:t>
      </w:r>
      <w:r>
        <w:rPr>
          <w:rFonts w:cs="Arial"/>
          <w:szCs w:val="24"/>
        </w:rPr>
        <w:t xml:space="preserve"> enhanced</w:t>
      </w:r>
      <w:r w:rsidR="006842EE" w:rsidRPr="005D0F59">
        <w:rPr>
          <w:rFonts w:cs="Arial"/>
          <w:szCs w:val="24"/>
        </w:rPr>
        <w:t xml:space="preserve"> design elements deliver holes in the bird, not the pattern. Testing done at the Federal Factory in Anoka, MN shows </w:t>
      </w:r>
      <w:r w:rsidR="00A92207">
        <w:rPr>
          <w:rFonts w:cs="Arial"/>
          <w:szCs w:val="24"/>
        </w:rPr>
        <w:t>a</w:t>
      </w:r>
      <w:r w:rsidR="006842EE" w:rsidRPr="005D0F59">
        <w:rPr>
          <w:rFonts w:cs="Arial"/>
          <w:szCs w:val="24"/>
        </w:rPr>
        <w:t xml:space="preserve"> No. 4 </w:t>
      </w:r>
      <w:r w:rsidR="00A92207">
        <w:rPr>
          <w:rFonts w:cs="Arial"/>
          <w:szCs w:val="24"/>
        </w:rPr>
        <w:t xml:space="preserve">load </w:t>
      </w:r>
      <w:r w:rsidR="006842EE" w:rsidRPr="005D0F59">
        <w:rPr>
          <w:rFonts w:cs="Arial"/>
          <w:szCs w:val="24"/>
        </w:rPr>
        <w:t>puts more than 75 percent of its pattern in a 30-inch circle at 40 yards with a modified choke.</w:t>
      </w:r>
    </w:p>
    <w:p w14:paraId="3490BF30" w14:textId="77777777" w:rsidR="00F24CAB" w:rsidRPr="005D0F59" w:rsidRDefault="00F24CAB" w:rsidP="00CF317B">
      <w:pPr>
        <w:rPr>
          <w:rFonts w:cs="Arial"/>
          <w:szCs w:val="24"/>
        </w:rPr>
      </w:pPr>
    </w:p>
    <w:p w14:paraId="4E09E988" w14:textId="11272A46" w:rsidR="00CF317B" w:rsidRPr="005D0F59" w:rsidRDefault="00F24CAB" w:rsidP="00CF317B">
      <w:pPr>
        <w:rPr>
          <w:rFonts w:cs="Arial"/>
          <w:b/>
          <w:szCs w:val="24"/>
        </w:rPr>
      </w:pPr>
      <w:r w:rsidRPr="005D0F59">
        <w:rPr>
          <w:rFonts w:cs="Arial"/>
          <w:b/>
          <w:szCs w:val="24"/>
        </w:rPr>
        <w:t>Features</w:t>
      </w:r>
    </w:p>
    <w:p w14:paraId="6D50F29A" w14:textId="5717A3CA" w:rsidR="00CF317B" w:rsidRPr="005D0F59" w:rsidRDefault="00CF317B" w:rsidP="005D0F59">
      <w:pPr>
        <w:pStyle w:val="ListParagraph"/>
        <w:numPr>
          <w:ilvl w:val="0"/>
          <w:numId w:val="22"/>
        </w:numPr>
        <w:rPr>
          <w:rFonts w:ascii="Arial" w:hAnsi="Arial" w:cs="Arial"/>
        </w:rPr>
      </w:pPr>
      <w:r w:rsidRPr="005D0F59">
        <w:rPr>
          <w:rFonts w:ascii="Arial" w:hAnsi="Arial" w:cs="Arial"/>
        </w:rPr>
        <w:t xml:space="preserve">New </w:t>
      </w:r>
      <w:r w:rsidR="00B7173F">
        <w:rPr>
          <w:rFonts w:ascii="Arial" w:hAnsi="Arial" w:cs="Arial"/>
        </w:rPr>
        <w:t xml:space="preserve">options for sub-gauge shotguns, specifically </w:t>
      </w:r>
      <w:r w:rsidRPr="005D0F59">
        <w:rPr>
          <w:rFonts w:ascii="Arial" w:hAnsi="Arial" w:cs="Arial"/>
        </w:rPr>
        <w:t xml:space="preserve">16- and 28-gauge </w:t>
      </w:r>
    </w:p>
    <w:p w14:paraId="5577E2DF" w14:textId="799DB621" w:rsidR="00CF317B" w:rsidRPr="005D0F59" w:rsidRDefault="00CF317B" w:rsidP="005D0F59">
      <w:pPr>
        <w:pStyle w:val="ListParagraph"/>
        <w:numPr>
          <w:ilvl w:val="0"/>
          <w:numId w:val="22"/>
        </w:numPr>
        <w:rPr>
          <w:rFonts w:ascii="Arial" w:hAnsi="Arial" w:cs="Arial"/>
        </w:rPr>
      </w:pPr>
      <w:r w:rsidRPr="005D0F59">
        <w:rPr>
          <w:rFonts w:ascii="Arial" w:hAnsi="Arial" w:cs="Arial"/>
        </w:rPr>
        <w:t>FLITECONTROL FLEX wad can be used through all upland chokes</w:t>
      </w:r>
    </w:p>
    <w:p w14:paraId="28B1831F" w14:textId="0C6A8F27" w:rsidR="00F24CAB" w:rsidRPr="005D0F59" w:rsidRDefault="008C28E0" w:rsidP="005D0F59">
      <w:pPr>
        <w:pStyle w:val="ListParagraph"/>
        <w:numPr>
          <w:ilvl w:val="0"/>
          <w:numId w:val="22"/>
        </w:numPr>
        <w:rPr>
          <w:rFonts w:ascii="Arial" w:hAnsi="Arial" w:cs="Arial"/>
        </w:rPr>
      </w:pPr>
      <w:r w:rsidRPr="005D0F59">
        <w:rPr>
          <w:rFonts w:ascii="Arial" w:hAnsi="Arial" w:cs="Arial"/>
        </w:rPr>
        <w:t>Payload mix of 70 percent standard copper-plated lead and 30 percent FS Lead</w:t>
      </w:r>
    </w:p>
    <w:p w14:paraId="17EB7662" w14:textId="510B43B4" w:rsidR="00CF317B" w:rsidRPr="005D0F59" w:rsidRDefault="008C28E0" w:rsidP="005D0F59">
      <w:pPr>
        <w:pStyle w:val="ListParagraph"/>
        <w:numPr>
          <w:ilvl w:val="0"/>
          <w:numId w:val="22"/>
        </w:numPr>
        <w:rPr>
          <w:rFonts w:ascii="Arial" w:hAnsi="Arial" w:cs="Arial"/>
        </w:rPr>
      </w:pPr>
      <w:r w:rsidRPr="005D0F59">
        <w:rPr>
          <w:rFonts w:ascii="Arial" w:hAnsi="Arial" w:cs="Arial"/>
        </w:rPr>
        <w:t xml:space="preserve">FS </w:t>
      </w:r>
      <w:r w:rsidR="00CF317B" w:rsidRPr="005D0F59">
        <w:rPr>
          <w:rFonts w:ascii="Arial" w:hAnsi="Arial" w:cs="Arial"/>
        </w:rPr>
        <w:t>lead produces even edge-to-edge patterns</w:t>
      </w:r>
      <w:r w:rsidRPr="005D0F59">
        <w:rPr>
          <w:rFonts w:ascii="Arial" w:hAnsi="Arial" w:cs="Arial"/>
        </w:rPr>
        <w:t xml:space="preserve"> and </w:t>
      </w:r>
      <w:r w:rsidR="00CF317B" w:rsidRPr="005D0F59">
        <w:rPr>
          <w:rFonts w:ascii="Arial" w:hAnsi="Arial" w:cs="Arial"/>
        </w:rPr>
        <w:t>create</w:t>
      </w:r>
      <w:r w:rsidR="00B7173F">
        <w:rPr>
          <w:rFonts w:ascii="Arial" w:hAnsi="Arial" w:cs="Arial"/>
        </w:rPr>
        <w:t xml:space="preserve">s large </w:t>
      </w:r>
      <w:r w:rsidR="00CF317B" w:rsidRPr="005D0F59">
        <w:rPr>
          <w:rFonts w:ascii="Arial" w:hAnsi="Arial" w:cs="Arial"/>
        </w:rPr>
        <w:t>wound channels</w:t>
      </w:r>
    </w:p>
    <w:p w14:paraId="7801ED53" w14:textId="6E60E035" w:rsidR="004502FA" w:rsidRPr="005D0F59" w:rsidRDefault="004502FA" w:rsidP="005D0F59">
      <w:pPr>
        <w:pStyle w:val="ListParagraph"/>
        <w:numPr>
          <w:ilvl w:val="0"/>
          <w:numId w:val="22"/>
        </w:numPr>
        <w:rPr>
          <w:rFonts w:ascii="Arial" w:hAnsi="Arial" w:cs="Arial"/>
        </w:rPr>
      </w:pPr>
      <w:r w:rsidRPr="005D0F59">
        <w:rPr>
          <w:rFonts w:ascii="Arial" w:hAnsi="Arial" w:cs="Arial"/>
        </w:rPr>
        <w:t>Time-tested, ultra-effective powder and a reliable primer.</w:t>
      </w:r>
    </w:p>
    <w:p w14:paraId="15864CE3" w14:textId="1FA8AD27" w:rsidR="005D0F59" w:rsidRPr="005D0F59" w:rsidRDefault="005D0F59" w:rsidP="005D0F59">
      <w:pPr>
        <w:pStyle w:val="ListParagraph"/>
        <w:numPr>
          <w:ilvl w:val="0"/>
          <w:numId w:val="22"/>
        </w:numPr>
        <w:rPr>
          <w:rFonts w:ascii="Arial" w:hAnsi="Arial" w:cs="Arial"/>
        </w:rPr>
      </w:pPr>
      <w:r w:rsidRPr="005D0F59">
        <w:rPr>
          <w:rFonts w:ascii="Arial" w:hAnsi="Arial" w:cs="Arial"/>
        </w:rPr>
        <w:t>Supports Pheasants Forever through on-box royalty program</w:t>
      </w:r>
    </w:p>
    <w:p w14:paraId="39E03EF1" w14:textId="0AA3D81B" w:rsidR="00266544" w:rsidRPr="005D0F59" w:rsidRDefault="00266544" w:rsidP="00266544">
      <w:pPr>
        <w:rPr>
          <w:rFonts w:cs="Arial"/>
          <w:bCs/>
          <w:szCs w:val="24"/>
        </w:rPr>
      </w:pPr>
    </w:p>
    <w:p w14:paraId="6ADB7359" w14:textId="1B395E20" w:rsidR="00266544" w:rsidRPr="005D0F59" w:rsidRDefault="002F52E8" w:rsidP="00266544">
      <w:pPr>
        <w:tabs>
          <w:tab w:val="left" w:pos="1620"/>
          <w:tab w:val="left" w:pos="6660"/>
          <w:tab w:val="left" w:pos="8730"/>
        </w:tabs>
        <w:autoSpaceDE w:val="0"/>
        <w:autoSpaceDN w:val="0"/>
        <w:adjustRightInd w:val="0"/>
        <w:rPr>
          <w:rFonts w:cs="Arial"/>
          <w:b/>
          <w:szCs w:val="24"/>
        </w:rPr>
      </w:pPr>
      <w:r w:rsidRPr="005D0F59">
        <w:rPr>
          <w:rFonts w:cs="Arial"/>
          <w:b/>
          <w:szCs w:val="24"/>
        </w:rPr>
        <w:t xml:space="preserve">Part No. / Description / </w:t>
      </w:r>
      <w:r w:rsidR="00266544" w:rsidRPr="005D0F59">
        <w:rPr>
          <w:rFonts w:cs="Arial"/>
          <w:b/>
          <w:szCs w:val="24"/>
        </w:rPr>
        <w:t>MSRP</w:t>
      </w:r>
    </w:p>
    <w:p w14:paraId="6816EED6" w14:textId="3F2B8156" w:rsidR="00CF317B" w:rsidRDefault="00CF317B" w:rsidP="00CF317B">
      <w:pPr>
        <w:rPr>
          <w:rFonts w:cs="Arial"/>
          <w:bCs/>
          <w:szCs w:val="24"/>
        </w:rPr>
      </w:pPr>
      <w:r w:rsidRPr="005D0F59">
        <w:rPr>
          <w:rFonts w:cs="Arial"/>
          <w:bCs/>
          <w:szCs w:val="24"/>
        </w:rPr>
        <w:t>PFX164FS 4</w:t>
      </w:r>
      <w:r w:rsidRPr="005D0F59">
        <w:rPr>
          <w:rFonts w:cs="Arial"/>
          <w:bCs/>
          <w:szCs w:val="24"/>
        </w:rPr>
        <w:tab/>
        <w:t xml:space="preserve">/ </w:t>
      </w:r>
      <w:r w:rsidR="006842EE" w:rsidRPr="005D0F59">
        <w:rPr>
          <w:rFonts w:cs="Arial"/>
          <w:bCs/>
          <w:szCs w:val="24"/>
        </w:rPr>
        <w:t xml:space="preserve">PS </w:t>
      </w:r>
      <w:r w:rsidRPr="005D0F59">
        <w:rPr>
          <w:rFonts w:cs="Arial"/>
          <w:bCs/>
          <w:szCs w:val="24"/>
        </w:rPr>
        <w:t xml:space="preserve">16-gauge 2 ¾-inch 1 </w:t>
      </w:r>
      <w:r w:rsidR="00A92207">
        <w:rPr>
          <w:rFonts w:cs="Arial"/>
          <w:bCs/>
          <w:szCs w:val="24"/>
        </w:rPr>
        <w:t>1/8</w:t>
      </w:r>
      <w:r w:rsidRPr="005D0F59">
        <w:rPr>
          <w:rFonts w:cs="Arial"/>
          <w:bCs/>
          <w:szCs w:val="24"/>
        </w:rPr>
        <w:t>-ounce No. 4, 1,425 fps, 25-count / $35.99</w:t>
      </w:r>
    </w:p>
    <w:p w14:paraId="52D578CF" w14:textId="2C63CC2E" w:rsidR="00CF317B" w:rsidRDefault="00CF317B" w:rsidP="00CF317B">
      <w:pPr>
        <w:rPr>
          <w:rFonts w:cs="Arial"/>
          <w:bCs/>
          <w:szCs w:val="24"/>
        </w:rPr>
      </w:pPr>
      <w:r w:rsidRPr="005D0F59">
        <w:rPr>
          <w:rFonts w:cs="Arial"/>
          <w:bCs/>
          <w:szCs w:val="24"/>
        </w:rPr>
        <w:t>PFX164FS 5</w:t>
      </w:r>
      <w:r w:rsidRPr="005D0F59">
        <w:rPr>
          <w:rFonts w:cs="Arial"/>
          <w:bCs/>
          <w:szCs w:val="24"/>
        </w:rPr>
        <w:tab/>
        <w:t xml:space="preserve">/ </w:t>
      </w:r>
      <w:r w:rsidR="006842EE" w:rsidRPr="005D0F59">
        <w:rPr>
          <w:rFonts w:cs="Arial"/>
          <w:bCs/>
          <w:szCs w:val="24"/>
        </w:rPr>
        <w:t xml:space="preserve">PS </w:t>
      </w:r>
      <w:r w:rsidRPr="005D0F59">
        <w:rPr>
          <w:rFonts w:cs="Arial"/>
          <w:bCs/>
          <w:szCs w:val="24"/>
        </w:rPr>
        <w:t xml:space="preserve">16-gauge 2 ¾-inch 1 </w:t>
      </w:r>
      <w:r w:rsidR="00A92207">
        <w:rPr>
          <w:rFonts w:cs="Arial"/>
          <w:bCs/>
          <w:szCs w:val="24"/>
        </w:rPr>
        <w:t>1/8</w:t>
      </w:r>
      <w:r w:rsidRPr="005D0F59">
        <w:rPr>
          <w:rFonts w:cs="Arial"/>
          <w:bCs/>
          <w:szCs w:val="24"/>
        </w:rPr>
        <w:t>-ounce No. 5, 1,425 fps, 25-count / $35.99</w:t>
      </w:r>
    </w:p>
    <w:p w14:paraId="62887AB5" w14:textId="3376474F" w:rsidR="00CF317B" w:rsidRDefault="00CF317B" w:rsidP="00CF317B">
      <w:pPr>
        <w:rPr>
          <w:rFonts w:cs="Arial"/>
          <w:bCs/>
          <w:szCs w:val="24"/>
        </w:rPr>
      </w:pPr>
      <w:r w:rsidRPr="005D0F59">
        <w:rPr>
          <w:rFonts w:cs="Arial"/>
          <w:bCs/>
          <w:szCs w:val="24"/>
        </w:rPr>
        <w:t>PFX164FS 6</w:t>
      </w:r>
      <w:r w:rsidRPr="005D0F59">
        <w:rPr>
          <w:rFonts w:cs="Arial"/>
          <w:bCs/>
          <w:szCs w:val="24"/>
        </w:rPr>
        <w:tab/>
        <w:t xml:space="preserve">/ </w:t>
      </w:r>
      <w:r w:rsidR="006842EE" w:rsidRPr="005D0F59">
        <w:rPr>
          <w:rFonts w:cs="Arial"/>
          <w:bCs/>
          <w:szCs w:val="24"/>
        </w:rPr>
        <w:t xml:space="preserve">PS </w:t>
      </w:r>
      <w:r w:rsidRPr="005D0F59">
        <w:rPr>
          <w:rFonts w:cs="Arial"/>
          <w:bCs/>
          <w:szCs w:val="24"/>
        </w:rPr>
        <w:t xml:space="preserve">16-gauge 2 ¾-inch 1 </w:t>
      </w:r>
      <w:r w:rsidR="00A92207">
        <w:rPr>
          <w:rFonts w:cs="Arial"/>
          <w:bCs/>
          <w:szCs w:val="24"/>
        </w:rPr>
        <w:t>1/8</w:t>
      </w:r>
      <w:r w:rsidRPr="005D0F59">
        <w:rPr>
          <w:rFonts w:cs="Arial"/>
          <w:bCs/>
          <w:szCs w:val="24"/>
        </w:rPr>
        <w:t>-ounce No. 6, 1,425 fps, 25-count / $35.99</w:t>
      </w:r>
    </w:p>
    <w:p w14:paraId="28D865F8" w14:textId="09CE4E70" w:rsidR="00CF317B" w:rsidRDefault="00CF317B" w:rsidP="00CF317B">
      <w:pPr>
        <w:rPr>
          <w:rFonts w:cs="Arial"/>
          <w:bCs/>
          <w:szCs w:val="24"/>
        </w:rPr>
      </w:pPr>
      <w:r w:rsidRPr="005D0F59">
        <w:rPr>
          <w:rFonts w:cs="Arial"/>
          <w:bCs/>
          <w:szCs w:val="24"/>
        </w:rPr>
        <w:t>PFX289FS 6</w:t>
      </w:r>
      <w:r w:rsidRPr="005D0F59">
        <w:rPr>
          <w:rFonts w:cs="Arial"/>
          <w:bCs/>
          <w:szCs w:val="24"/>
        </w:rPr>
        <w:tab/>
        <w:t>/ P</w:t>
      </w:r>
      <w:r w:rsidR="006842EE" w:rsidRPr="005D0F59">
        <w:rPr>
          <w:rFonts w:cs="Arial"/>
          <w:bCs/>
          <w:szCs w:val="24"/>
        </w:rPr>
        <w:t xml:space="preserve">S </w:t>
      </w:r>
      <w:r w:rsidRPr="005D0F59">
        <w:rPr>
          <w:rFonts w:cs="Arial"/>
          <w:bCs/>
          <w:szCs w:val="24"/>
        </w:rPr>
        <w:t>28-gauge 2 ¾-inch 13/16-ounce No. 6, 1,300 fps, 25-count / $34.99</w:t>
      </w:r>
    </w:p>
    <w:p w14:paraId="1672B515" w14:textId="17E2EBE6" w:rsidR="004502FA" w:rsidRPr="005D0F59" w:rsidRDefault="004502F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D0F59">
        <w:rPr>
          <w:rFonts w:cs="Arial"/>
          <w:szCs w:val="24"/>
        </w:rPr>
        <w:lastRenderedPageBreak/>
        <w:t xml:space="preserve">Federal has supported Pheasants Forever since 1998. That on-going support includes an on-box ammunition royalty program. For every box of Prairie Storm purchased, which sports the Pheasants Forever or Quail Forever logo, Federal donates a portion of the proceeds to the organization’s habitat and education programs. So far, Federal has sold more than 55 million of these special shotshells to support </w:t>
      </w:r>
      <w:r w:rsidR="006D5BDE">
        <w:rPr>
          <w:rFonts w:cs="Arial"/>
          <w:szCs w:val="24"/>
        </w:rPr>
        <w:t>these important organizations.</w:t>
      </w:r>
    </w:p>
    <w:p w14:paraId="25E7A1E7" w14:textId="77777777" w:rsidR="004502FA" w:rsidRPr="005D0F59" w:rsidRDefault="004502F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4999A1F9" w:rsidR="003E4E02" w:rsidRPr="005D0F5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D0F59">
        <w:rPr>
          <w:rFonts w:cs="Arial"/>
          <w:szCs w:val="24"/>
        </w:rPr>
        <w:t xml:space="preserve">Federal ammunition can be found at dealers nationwide or purchased online direct from Federal. For more information on all products from Federal or to shop online, visit </w:t>
      </w:r>
      <w:hyperlink r:id="rId9" w:history="1">
        <w:r w:rsidRPr="005D0F59">
          <w:rPr>
            <w:rStyle w:val="Hyperlink"/>
            <w:rFonts w:cs="Arial"/>
            <w:szCs w:val="24"/>
          </w:rPr>
          <w:t>www.federalpremiu</w:t>
        </w:r>
        <w:bookmarkStart w:id="0" w:name="_GoBack"/>
        <w:bookmarkEnd w:id="0"/>
        <w:r w:rsidRPr="005D0F59">
          <w:rPr>
            <w:rStyle w:val="Hyperlink"/>
            <w:rFonts w:cs="Arial"/>
            <w:szCs w:val="24"/>
          </w:rPr>
          <w:t>m</w:t>
        </w:r>
        <w:r w:rsidRPr="005D0F59">
          <w:rPr>
            <w:rStyle w:val="Hyperlink"/>
            <w:rFonts w:cs="Arial"/>
            <w:szCs w:val="24"/>
          </w:rPr>
          <w:t>.com</w:t>
        </w:r>
      </w:hyperlink>
      <w:r w:rsidRPr="005D0F59">
        <w:rPr>
          <w:rFonts w:cs="Arial"/>
          <w:szCs w:val="24"/>
        </w:rPr>
        <w:t xml:space="preserve">. </w:t>
      </w:r>
    </w:p>
    <w:p w14:paraId="798C53AD" w14:textId="390F3DEB" w:rsidR="003E4E02" w:rsidRPr="005D0F59"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5D0F5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5D0F5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D0F59">
        <w:rPr>
          <w:rFonts w:cs="Arial"/>
          <w:b/>
          <w:szCs w:val="24"/>
        </w:rPr>
        <w:t>Press Release Contact: JJ Reich</w:t>
      </w:r>
    </w:p>
    <w:p w14:paraId="3848510D" w14:textId="5719D73C" w:rsidR="001E65CA" w:rsidRPr="005D0F59"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D0F59">
        <w:rPr>
          <w:rFonts w:cs="Arial"/>
          <w:szCs w:val="24"/>
        </w:rPr>
        <w:t>Senior</w:t>
      </w:r>
      <w:r w:rsidR="00266544" w:rsidRPr="005D0F59">
        <w:rPr>
          <w:rFonts w:cs="Arial"/>
          <w:szCs w:val="24"/>
        </w:rPr>
        <w:t xml:space="preserve"> Manager</w:t>
      </w:r>
      <w:r w:rsidRPr="005D0F59">
        <w:rPr>
          <w:rFonts w:cs="Arial"/>
          <w:szCs w:val="24"/>
        </w:rPr>
        <w:t xml:space="preserve"> – Press Relations</w:t>
      </w:r>
    </w:p>
    <w:p w14:paraId="495A4028" w14:textId="77777777" w:rsidR="001E65CA" w:rsidRPr="005D0F59" w:rsidRDefault="001E65CA" w:rsidP="009F2F19">
      <w:pPr>
        <w:rPr>
          <w:rFonts w:cs="Arial"/>
          <w:b/>
          <w:bCs/>
          <w:szCs w:val="24"/>
        </w:rPr>
      </w:pPr>
      <w:r w:rsidRPr="005D0F59">
        <w:rPr>
          <w:rFonts w:cs="Arial"/>
          <w:szCs w:val="24"/>
        </w:rPr>
        <w:t xml:space="preserve">E-mail: </w:t>
      </w:r>
      <w:hyperlink r:id="rId10" w:history="1">
        <w:r w:rsidRPr="005D0F59">
          <w:rPr>
            <w:rStyle w:val="Hyperlink"/>
            <w:rFonts w:cs="Arial"/>
            <w:szCs w:val="24"/>
          </w:rPr>
          <w:t>VistaPressroom@VistaOutdoor.com</w:t>
        </w:r>
      </w:hyperlink>
      <w:r w:rsidRPr="005D0F59">
        <w:rPr>
          <w:rFonts w:cs="Arial"/>
          <w:szCs w:val="24"/>
        </w:rPr>
        <w:t xml:space="preserve"> </w:t>
      </w:r>
    </w:p>
    <w:p w14:paraId="265C0F9B" w14:textId="77777777" w:rsidR="001E65CA" w:rsidRPr="005D0F59" w:rsidRDefault="001E65CA" w:rsidP="009F2F19">
      <w:pPr>
        <w:rPr>
          <w:rFonts w:cs="Arial"/>
          <w:b/>
          <w:bCs/>
          <w:szCs w:val="24"/>
        </w:rPr>
      </w:pPr>
    </w:p>
    <w:p w14:paraId="2478F378" w14:textId="77777777" w:rsidR="001E65CA" w:rsidRPr="005D0F59" w:rsidRDefault="001E65CA" w:rsidP="009F2F19">
      <w:pPr>
        <w:rPr>
          <w:rFonts w:cs="Arial"/>
          <w:b/>
          <w:bCs/>
          <w:szCs w:val="24"/>
        </w:rPr>
      </w:pPr>
    </w:p>
    <w:p w14:paraId="749D60C4" w14:textId="6FFEFE91" w:rsidR="001E65CA" w:rsidRPr="005D0F59" w:rsidRDefault="00A236BD" w:rsidP="009F2F19">
      <w:pPr>
        <w:rPr>
          <w:rFonts w:cs="Arial"/>
          <w:b/>
          <w:bCs/>
          <w:szCs w:val="24"/>
        </w:rPr>
      </w:pPr>
      <w:r w:rsidRPr="005D0F59">
        <w:rPr>
          <w:rFonts w:cs="Arial"/>
          <w:b/>
          <w:bCs/>
          <w:szCs w:val="24"/>
        </w:rPr>
        <w:t xml:space="preserve">About </w:t>
      </w:r>
      <w:r w:rsidR="00B45712" w:rsidRPr="005D0F59">
        <w:rPr>
          <w:rFonts w:cs="Arial"/>
          <w:b/>
          <w:bCs/>
          <w:szCs w:val="24"/>
        </w:rPr>
        <w:t xml:space="preserve">Federal </w:t>
      </w:r>
      <w:r w:rsidR="001E65CA" w:rsidRPr="005D0F59">
        <w:rPr>
          <w:rFonts w:cs="Arial"/>
          <w:b/>
          <w:bCs/>
          <w:szCs w:val="24"/>
        </w:rPr>
        <w:t>Ammunition</w:t>
      </w:r>
    </w:p>
    <w:p w14:paraId="72F977C2" w14:textId="465E61A2" w:rsidR="00161B99" w:rsidRPr="005D0F59" w:rsidRDefault="001E65CA" w:rsidP="00E906F1">
      <w:pPr>
        <w:rPr>
          <w:rFonts w:cs="Arial"/>
          <w:szCs w:val="24"/>
        </w:rPr>
      </w:pPr>
      <w:r w:rsidRPr="005D0F5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5D0F59" w:rsidRDefault="00161B99" w:rsidP="009F2F19">
      <w:pPr>
        <w:rPr>
          <w:rFonts w:cs="Arial"/>
          <w:szCs w:val="24"/>
        </w:rPr>
      </w:pPr>
    </w:p>
    <w:sectPr w:rsidR="00161B99" w:rsidRPr="005D0F5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77A5F"/>
    <w:multiLevelType w:val="hybridMultilevel"/>
    <w:tmpl w:val="DFB8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5B5"/>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2047"/>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02FA"/>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0F59"/>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842EE"/>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5BDE"/>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66C"/>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8E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2FE"/>
    <w:rsid w:val="00A1343C"/>
    <w:rsid w:val="00A142A5"/>
    <w:rsid w:val="00A203E9"/>
    <w:rsid w:val="00A220E0"/>
    <w:rsid w:val="00A23362"/>
    <w:rsid w:val="00A236BD"/>
    <w:rsid w:val="00A23807"/>
    <w:rsid w:val="00A23878"/>
    <w:rsid w:val="00A2778E"/>
    <w:rsid w:val="00A402D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2207"/>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173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317B"/>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4CAB"/>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98062772">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77A9-E07C-4435-AE80-F4DD5FF4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30</cp:revision>
  <cp:lastPrinted>2016-11-30T19:44:00Z</cp:lastPrinted>
  <dcterms:created xsi:type="dcterms:W3CDTF">2019-10-23T15:37:00Z</dcterms:created>
  <dcterms:modified xsi:type="dcterms:W3CDTF">2020-11-11T16:03:00Z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